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77" w:rsidRDefault="008C2877" w:rsidP="008C2877">
      <w:pPr>
        <w:spacing w:before="12" w:line="36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877" w:rsidRPr="00B03888" w:rsidRDefault="008C2877" w:rsidP="008C2877">
      <w:pPr>
        <w:spacing w:before="12" w:line="36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03888">
        <w:rPr>
          <w:rFonts w:ascii="Times New Roman" w:eastAsia="Times New Roman" w:hAnsi="Times New Roman" w:cs="Times New Roman"/>
          <w:b/>
          <w:sz w:val="24"/>
          <w:szCs w:val="24"/>
        </w:rPr>
        <w:t xml:space="preserve">ANEXO II - </w:t>
      </w:r>
      <w:r w:rsidRPr="00B03888">
        <w:rPr>
          <w:rFonts w:ascii="Times New Roman" w:eastAsia="Times New Roman" w:hAnsi="Times New Roman" w:cs="Times New Roman"/>
          <w:sz w:val="24"/>
          <w:szCs w:val="24"/>
        </w:rPr>
        <w:t xml:space="preserve">PONTUAÇÃO PARA ANÁLISE CURRICULAR DOS CANDIDATOS </w:t>
      </w:r>
    </w:p>
    <w:p w:rsidR="008C2877" w:rsidRPr="00B03888" w:rsidRDefault="008C2877" w:rsidP="008C2877">
      <w:pPr>
        <w:tabs>
          <w:tab w:val="left" w:pos="6512"/>
          <w:tab w:val="left" w:pos="9619"/>
        </w:tabs>
        <w:spacing w:line="360" w:lineRule="auto"/>
        <w:ind w:lef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888">
        <w:rPr>
          <w:rFonts w:ascii="Times New Roman" w:eastAsia="Times New Roman" w:hAnsi="Times New Roman" w:cs="Times New Roman"/>
          <w:b/>
          <w:sz w:val="24"/>
          <w:szCs w:val="24"/>
        </w:rPr>
        <w:t>Nome</w:t>
      </w:r>
      <w:r w:rsidRPr="00B038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 _____________________________________________________________________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71"/>
        <w:gridCol w:w="1223"/>
        <w:gridCol w:w="1522"/>
        <w:gridCol w:w="1163"/>
        <w:gridCol w:w="1077"/>
      </w:tblGrid>
      <w:tr w:rsidR="008C2877" w:rsidRPr="008C2877" w:rsidTr="008C287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ESPECIFICAÇÃO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PONTOS MÁXIMO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8C2877" w:rsidRPr="008C2877" w:rsidTr="008C287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em ação social (exceto Amigos da Comunidade)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Organização de eventos (de cunho acadêmico)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de eventos (congressos e simpósios)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Apresentação de trabalho, em evento científico.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C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Resumo expandido publicado em anais de evento.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Resumo simples publicado em anais de       evento.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C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Participação em projeto de extensão (por semestre)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C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Participação em Iniciação Científica (por ano)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C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Participação em Iniciação à Docência (por ano).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C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Participação em Iniciação Tecnológica.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C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Participação em Monitoria.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C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Participação em Comissões (acadêmicas    e administrativas – CA, Comitês, Representação estudantil, DC</w:t>
            </w:r>
            <w:r w:rsidRPr="008C2877">
              <w:rPr>
                <w:rFonts w:ascii="Times New Roman" w:eastAsia="Times New Roman" w:hAnsi="Times New Roman" w:cs="Times New Roman"/>
                <w:sz w:val="24"/>
                <w:szCs w:val="24"/>
              </w:rPr>
              <w:t>E, Atlética).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Artigo completo publicado em periódico científico.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Capítulo de livro/e-book publicado.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C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8C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2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2877" w:rsidRPr="008C2877" w:rsidRDefault="008C2877" w:rsidP="008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21BC" w:rsidRDefault="008C2877" w:rsidP="008C28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7"/>
        </w:tabs>
        <w:spacing w:after="0" w:line="360" w:lineRule="auto"/>
        <w:ind w:left="20" w:firstLine="0"/>
        <w:jc w:val="both"/>
      </w:pPr>
      <w:r w:rsidRPr="008C2877">
        <w:rPr>
          <w:rFonts w:ascii="Times New Roman" w:eastAsia="Times New Roman" w:hAnsi="Times New Roman" w:cs="Times New Roman"/>
          <w:color w:val="000000"/>
          <w:sz w:val="24"/>
          <w:szCs w:val="24"/>
        </w:rPr>
        <w:t>Serão contabilizados artigos aceitos para publicação desde que sejam apresentadas</w:t>
      </w:r>
      <w:r w:rsidRPr="008C2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cópias das cartas de aceitação.</w:t>
      </w:r>
    </w:p>
    <w:sectPr w:rsidR="003721BC" w:rsidSect="008C2877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75" w:rsidRDefault="00925775" w:rsidP="008C2877">
      <w:pPr>
        <w:spacing w:after="0" w:line="240" w:lineRule="auto"/>
      </w:pPr>
      <w:r>
        <w:separator/>
      </w:r>
    </w:p>
  </w:endnote>
  <w:endnote w:type="continuationSeparator" w:id="0">
    <w:p w:rsidR="00925775" w:rsidRDefault="00925775" w:rsidP="008C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75" w:rsidRDefault="00925775" w:rsidP="008C2877">
      <w:pPr>
        <w:spacing w:after="0" w:line="240" w:lineRule="auto"/>
      </w:pPr>
      <w:r>
        <w:separator/>
      </w:r>
    </w:p>
  </w:footnote>
  <w:footnote w:type="continuationSeparator" w:id="0">
    <w:p w:rsidR="00925775" w:rsidRDefault="00925775" w:rsidP="008C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77" w:rsidRDefault="008C28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FE92DF9" wp14:editId="6F958817">
          <wp:simplePos x="0" y="0"/>
          <wp:positionH relativeFrom="margin">
            <wp:posOffset>-1085850</wp:posOffset>
          </wp:positionH>
          <wp:positionV relativeFrom="paragraph">
            <wp:posOffset>-457835</wp:posOffset>
          </wp:positionV>
          <wp:extent cx="7561940" cy="10692000"/>
          <wp:effectExtent l="0" t="0" r="127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94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45C"/>
    <w:multiLevelType w:val="multilevel"/>
    <w:tmpl w:val="5E28A83E"/>
    <w:lvl w:ilvl="0">
      <w:start w:val="1"/>
      <w:numFmt w:val="decimal"/>
      <w:lvlText w:val="%1)"/>
      <w:lvlJc w:val="left"/>
      <w:pPr>
        <w:ind w:left="352" w:hanging="333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27" w:hanging="334"/>
      </w:pPr>
    </w:lvl>
    <w:lvl w:ilvl="2">
      <w:numFmt w:val="bullet"/>
      <w:lvlText w:val="•"/>
      <w:lvlJc w:val="left"/>
      <w:pPr>
        <w:ind w:left="2294" w:hanging="334"/>
      </w:pPr>
    </w:lvl>
    <w:lvl w:ilvl="3">
      <w:numFmt w:val="bullet"/>
      <w:lvlText w:val="•"/>
      <w:lvlJc w:val="left"/>
      <w:pPr>
        <w:ind w:left="3261" w:hanging="333"/>
      </w:pPr>
    </w:lvl>
    <w:lvl w:ilvl="4">
      <w:numFmt w:val="bullet"/>
      <w:lvlText w:val="•"/>
      <w:lvlJc w:val="left"/>
      <w:pPr>
        <w:ind w:left="4228" w:hanging="333"/>
      </w:pPr>
    </w:lvl>
    <w:lvl w:ilvl="5">
      <w:numFmt w:val="bullet"/>
      <w:lvlText w:val="•"/>
      <w:lvlJc w:val="left"/>
      <w:pPr>
        <w:ind w:left="5195" w:hanging="334"/>
      </w:pPr>
    </w:lvl>
    <w:lvl w:ilvl="6">
      <w:numFmt w:val="bullet"/>
      <w:lvlText w:val="•"/>
      <w:lvlJc w:val="left"/>
      <w:pPr>
        <w:ind w:left="6162" w:hanging="333"/>
      </w:pPr>
    </w:lvl>
    <w:lvl w:ilvl="7">
      <w:numFmt w:val="bullet"/>
      <w:lvlText w:val="•"/>
      <w:lvlJc w:val="left"/>
      <w:pPr>
        <w:ind w:left="7129" w:hanging="334"/>
      </w:pPr>
    </w:lvl>
    <w:lvl w:ilvl="8">
      <w:numFmt w:val="bullet"/>
      <w:lvlText w:val="•"/>
      <w:lvlJc w:val="left"/>
      <w:pPr>
        <w:ind w:left="8096" w:hanging="33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77"/>
    <w:rsid w:val="0006315F"/>
    <w:rsid w:val="00085B21"/>
    <w:rsid w:val="00157B70"/>
    <w:rsid w:val="00344315"/>
    <w:rsid w:val="00357953"/>
    <w:rsid w:val="003721BC"/>
    <w:rsid w:val="00524B1F"/>
    <w:rsid w:val="005A1972"/>
    <w:rsid w:val="0070116C"/>
    <w:rsid w:val="008C2877"/>
    <w:rsid w:val="00925775"/>
    <w:rsid w:val="00A54B0E"/>
    <w:rsid w:val="00B62C47"/>
    <w:rsid w:val="00C5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9693F-B353-4E2F-B2AC-0FE39D8C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877"/>
    <w:rPr>
      <w:rFonts w:eastAsiaTheme="minorHAnsi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A1972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autoRedefine/>
    <w:qFormat/>
    <w:rsid w:val="00A54B0E"/>
    <w:pPr>
      <w:keepNext/>
      <w:suppressAutoHyphens/>
      <w:autoSpaceDN w:val="0"/>
      <w:spacing w:before="240" w:after="60" w:line="276" w:lineRule="auto"/>
      <w:ind w:left="708"/>
      <w:textAlignment w:val="baseline"/>
      <w:outlineLvl w:val="1"/>
    </w:pPr>
    <w:rPr>
      <w:rFonts w:ascii="Arial" w:eastAsia="Times New Roman" w:hAnsi="Arial" w:cs="Times New Roman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70116C"/>
    <w:pPr>
      <w:keepNext/>
      <w:spacing w:before="240" w:after="60"/>
      <w:ind w:left="708"/>
      <w:outlineLvl w:val="2"/>
    </w:pPr>
    <w:rPr>
      <w:rFonts w:eastAsia="Times New Roman"/>
      <w:b/>
      <w:bCs/>
      <w:szCs w:val="26"/>
    </w:rPr>
  </w:style>
  <w:style w:type="paragraph" w:styleId="Ttulo4">
    <w:name w:val="heading 4"/>
    <w:basedOn w:val="Normal"/>
    <w:next w:val="Normal"/>
    <w:link w:val="Ttulo4Char"/>
    <w:autoRedefine/>
    <w:qFormat/>
    <w:rsid w:val="00B62C47"/>
    <w:pPr>
      <w:keepNext/>
      <w:keepLines/>
      <w:spacing w:after="0"/>
      <w:outlineLvl w:val="3"/>
    </w:pPr>
    <w:rPr>
      <w:rFonts w:eastAsia="Times New Roman" w:cs="Times New Roman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54B0E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Ttulo1Char">
    <w:name w:val="Título 1 Char"/>
    <w:link w:val="Ttulo1"/>
    <w:uiPriority w:val="9"/>
    <w:rsid w:val="005A1972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Ttulo3Char">
    <w:name w:val="Título 3 Char"/>
    <w:link w:val="Ttulo3"/>
    <w:uiPriority w:val="9"/>
    <w:rsid w:val="0070116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rsid w:val="00B62C4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">
    <w:name w:val="Title"/>
    <w:basedOn w:val="Ttulo1"/>
    <w:next w:val="Corpodetexto"/>
    <w:link w:val="TtuloChar"/>
    <w:autoRedefine/>
    <w:qFormat/>
    <w:rsid w:val="00524B1F"/>
    <w:pPr>
      <w:widowControl w:val="0"/>
      <w:spacing w:after="120" w:line="360" w:lineRule="atLeast"/>
      <w:textAlignment w:val="baseline"/>
    </w:pPr>
    <w:rPr>
      <w:rFonts w:ascii="Arial" w:eastAsia="DejaVu Sans" w:hAnsi="Arial" w:cs="DejaVu Sans"/>
      <w:b w:val="0"/>
      <w:bCs w:val="0"/>
      <w:color w:val="00000A"/>
      <w:szCs w:val="28"/>
    </w:rPr>
  </w:style>
  <w:style w:type="character" w:customStyle="1" w:styleId="TtuloChar">
    <w:name w:val="Título Char"/>
    <w:link w:val="Ttulo"/>
    <w:rsid w:val="00524B1F"/>
    <w:rPr>
      <w:rFonts w:ascii="Arial" w:eastAsia="DejaVu Sans" w:hAnsi="Arial" w:cs="DejaVu Sans"/>
      <w:bCs/>
      <w:color w:val="00000A"/>
      <w:sz w:val="24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24B1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24B1F"/>
    <w:rPr>
      <w:rFonts w:ascii="Times New Roman" w:hAnsi="Times New Roman" w:cs="Calibri"/>
      <w:sz w:val="24"/>
      <w:lang w:eastAsia="pt-BR"/>
    </w:rPr>
  </w:style>
  <w:style w:type="paragraph" w:customStyle="1" w:styleId="Estilo1">
    <w:name w:val="Estilo1"/>
    <w:basedOn w:val="Normal"/>
    <w:link w:val="Estilo1Char"/>
    <w:autoRedefine/>
    <w:qFormat/>
    <w:rsid w:val="00157B70"/>
    <w:pPr>
      <w:spacing w:after="40"/>
    </w:pPr>
  </w:style>
  <w:style w:type="character" w:customStyle="1" w:styleId="Estilo1Char">
    <w:name w:val="Estilo1 Char"/>
    <w:link w:val="Estilo1"/>
    <w:rsid w:val="00157B70"/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8C2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2877"/>
    <w:rPr>
      <w:rFonts w:eastAsiaTheme="minorHAnsi"/>
    </w:rPr>
  </w:style>
  <w:style w:type="paragraph" w:styleId="Rodap">
    <w:name w:val="footer"/>
    <w:basedOn w:val="Normal"/>
    <w:link w:val="RodapChar"/>
    <w:uiPriority w:val="99"/>
    <w:unhideWhenUsed/>
    <w:rsid w:val="008C2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287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Rafaela Silva Pereira</dc:creator>
  <cp:keywords/>
  <dc:description/>
  <cp:lastModifiedBy>Ana Rafaela Silva Pereira</cp:lastModifiedBy>
  <cp:revision>1</cp:revision>
  <dcterms:created xsi:type="dcterms:W3CDTF">2022-11-01T23:06:00Z</dcterms:created>
  <dcterms:modified xsi:type="dcterms:W3CDTF">2022-11-01T23:10:00Z</dcterms:modified>
</cp:coreProperties>
</file>